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6" w:rsidRPr="00D02D66" w:rsidRDefault="00D02D66" w:rsidP="00D0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66">
        <w:rPr>
          <w:rFonts w:ascii="Times New Roman" w:hAnsi="Times New Roman" w:cs="Times New Roman"/>
          <w:b/>
          <w:sz w:val="28"/>
          <w:szCs w:val="28"/>
        </w:rPr>
        <w:t>TRUNG TÂM Y TẾ QUỲ CHÂU</w:t>
      </w:r>
    </w:p>
    <w:p w:rsidR="009C0CDE" w:rsidRDefault="00D02D66" w:rsidP="00D0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66">
        <w:rPr>
          <w:rFonts w:ascii="Times New Roman" w:hAnsi="Times New Roman" w:cs="Times New Roman"/>
          <w:b/>
          <w:sz w:val="28"/>
          <w:szCs w:val="28"/>
        </w:rPr>
        <w:t>SƠ ĐỒ PHÂN TRỰC</w:t>
      </w:r>
    </w:p>
    <w:p w:rsidR="00D02D66" w:rsidRDefault="000B5428" w:rsidP="00D02D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02D66">
        <w:rPr>
          <w:rFonts w:ascii="Times New Roman" w:hAnsi="Times New Roman" w:cs="Times New Roman"/>
          <w:b/>
          <w:sz w:val="28"/>
          <w:szCs w:val="28"/>
        </w:rPr>
        <w:t>TRỰC NGOẠI – SẢN</w:t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  <w:r w:rsidR="00D02D66">
        <w:rPr>
          <w:rFonts w:ascii="Times New Roman" w:hAnsi="Times New Roman" w:cs="Times New Roman"/>
          <w:b/>
          <w:sz w:val="28"/>
          <w:szCs w:val="28"/>
        </w:rPr>
        <w:tab/>
      </w:r>
    </w:p>
    <w:p w:rsidR="00D02D66" w:rsidRDefault="00B72C00" w:rsidP="00D02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00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58.1pt;margin-top:13.65pt;width:88.1pt;height:27.95pt;z-index:251660288">
            <v:textbox style="mso-next-textbox:#_x0000_s1029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Thủy</w:t>
                  </w:r>
                </w:p>
              </w:txbxContent>
            </v:textbox>
          </v:rect>
        </w:pict>
      </w:r>
    </w:p>
    <w:p w:rsidR="00D02D66" w:rsidRPr="00D02D66" w:rsidRDefault="002E1B5D" w:rsidP="002E1B5D">
      <w:pPr>
        <w:tabs>
          <w:tab w:val="left" w:pos="1741"/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 w:rsidRPr="00B72C0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58.1pt;margin-top:23.1pt;width:88.1pt;height:27.95pt;z-index:251658240">
            <v:textbox>
              <w:txbxContent>
                <w:p w:rsidR="00D02D66" w:rsidRPr="00D02D66" w:rsidRDefault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Thắng</w:t>
                  </w:r>
                </w:p>
              </w:txbxContent>
            </v:textbox>
          </v:rect>
        </w:pict>
      </w:r>
      <w:r w:rsidR="00326635">
        <w:rPr>
          <w:rFonts w:ascii="Times New Roman" w:hAnsi="Times New Roman" w:cs="Times New Roman"/>
          <w:sz w:val="28"/>
          <w:szCs w:val="28"/>
        </w:rPr>
        <w:t>Thứ 2</w:t>
      </w:r>
      <w:r w:rsidR="00D02D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Thứ 7</w:t>
      </w:r>
    </w:p>
    <w:p w:rsidR="00D02D66" w:rsidRPr="00D02D66" w:rsidRDefault="002E1B5D" w:rsidP="002E1B5D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margin-left:149.85pt;margin-top:14.3pt;width:330.7pt;height:137.55pt;z-index:251683840" o:connectortype="elbow" adj=",-23626,-12567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58.1pt;margin-top:22.55pt;width:88.1pt;height:27.95pt;z-index:251659264">
            <v:textbox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Hiếu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3</w:t>
      </w:r>
      <w:r>
        <w:rPr>
          <w:rFonts w:ascii="Times New Roman" w:hAnsi="Times New Roman" w:cs="Times New Roman"/>
          <w:sz w:val="28"/>
          <w:szCs w:val="28"/>
        </w:rPr>
        <w:tab/>
        <w:t>Chủ nhật</w:t>
      </w:r>
    </w:p>
    <w:p w:rsidR="00D02D66" w:rsidRDefault="002E1B5D" w:rsidP="002E1B5D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58.1pt;margin-top:21.95pt;width:88.1pt;height:27.95pt;z-index:251661312">
            <v:textbox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Ngọc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3</w:t>
      </w:r>
      <w:r>
        <w:rPr>
          <w:rFonts w:ascii="Times New Roman" w:hAnsi="Times New Roman" w:cs="Times New Roman"/>
          <w:sz w:val="28"/>
          <w:szCs w:val="28"/>
        </w:rPr>
        <w:tab/>
        <w:t>Thứ 2</w:t>
      </w:r>
    </w:p>
    <w:p w:rsidR="00D02D66" w:rsidRDefault="002E1B5D" w:rsidP="00654848">
      <w:pPr>
        <w:tabs>
          <w:tab w:val="left" w:pos="1526"/>
          <w:tab w:val="left" w:pos="3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58.1pt;margin-top:21.4pt;width:88.1pt;height:27.95pt;z-index:251663360">
            <v:textbox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Khuyên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4</w:t>
      </w:r>
      <w:r w:rsidR="00D02D66">
        <w:rPr>
          <w:rFonts w:ascii="Times New Roman" w:hAnsi="Times New Roman" w:cs="Times New Roman"/>
          <w:sz w:val="28"/>
          <w:szCs w:val="28"/>
        </w:rPr>
        <w:tab/>
      </w:r>
      <w:r w:rsidR="00654848">
        <w:rPr>
          <w:rFonts w:ascii="Times New Roman" w:hAnsi="Times New Roman" w:cs="Times New Roman"/>
          <w:sz w:val="28"/>
          <w:szCs w:val="28"/>
        </w:rPr>
        <w:tab/>
        <w:t>Thứ 3</w:t>
      </w:r>
    </w:p>
    <w:p w:rsidR="00D02D66" w:rsidRDefault="002E1B5D" w:rsidP="00D02D66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58.1pt;margin-top:20.85pt;width:88.1pt;height:27.95pt;z-index:251662336">
            <v:textbox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Sơn</w:t>
                  </w:r>
                </w:p>
              </w:txbxContent>
            </v:textbox>
          </v:rect>
        </w:pict>
      </w:r>
      <w:r w:rsidR="00326635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392.45pt;margin-top:20.8pt;width:88.1pt;height:27.95pt;z-index:251675648">
            <v:textbox>
              <w:txbxContent>
                <w:p w:rsidR="00F41927" w:rsidRPr="00F41927" w:rsidRDefault="00F41927" w:rsidP="00F4192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 Xuân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5</w:t>
      </w:r>
      <w:r w:rsidR="00D02D66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654848">
        <w:rPr>
          <w:rFonts w:ascii="Times New Roman" w:hAnsi="Times New Roman" w:cs="Times New Roman"/>
          <w:sz w:val="28"/>
          <w:szCs w:val="28"/>
        </w:rPr>
        <w:t xml:space="preserve">   Thứ 4</w:t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 w:rsidR="000B5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927">
        <w:rPr>
          <w:rFonts w:ascii="Times New Roman" w:hAnsi="Times New Roman" w:cs="Times New Roman"/>
          <w:b/>
          <w:sz w:val="28"/>
          <w:szCs w:val="28"/>
        </w:rPr>
        <w:t>TRỰC KHÁM NGOÀI GIỜ</w:t>
      </w:r>
    </w:p>
    <w:p w:rsidR="00D02D66" w:rsidRDefault="00654848" w:rsidP="00654848">
      <w:pPr>
        <w:tabs>
          <w:tab w:val="left" w:pos="3138"/>
          <w:tab w:val="left" w:pos="97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4" style="position:absolute;margin-left:194.95pt;margin-top:8.8pt;width:285.6pt;height:76.3pt;z-index:251685888" o:connectortype="elbow" adj=",-73321,-17962">
            <v:stroke endarrow="block"/>
          </v:shape>
        </w:pict>
      </w:r>
      <w:r w:rsidR="002E1B5D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58.1pt;margin-top:20.3pt;width:88.1pt;height:27.95pt;z-index:251664384">
            <v:textbox style="mso-next-textbox:#_x0000_s1033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Thảo</w:t>
                  </w:r>
                </w:p>
              </w:txbxContent>
            </v:textbox>
          </v:rect>
        </w:pict>
      </w:r>
      <w:r w:rsidR="002E1B5D">
        <w:rPr>
          <w:rFonts w:ascii="Times New Roman" w:hAnsi="Times New Roman" w:cs="Times New Roman"/>
          <w:sz w:val="28"/>
          <w:szCs w:val="28"/>
        </w:rPr>
        <w:t>Thứ 6</w:t>
      </w:r>
      <w:r w:rsidR="003266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Thứ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</w:r>
      <w:r w:rsidR="00326635">
        <w:rPr>
          <w:rFonts w:ascii="Times New Roman" w:hAnsi="Times New Roman" w:cs="Times New Roman"/>
          <w:sz w:val="28"/>
          <w:szCs w:val="28"/>
        </w:rPr>
        <w:t>Thứ 2</w:t>
      </w:r>
    </w:p>
    <w:p w:rsidR="00D02D66" w:rsidRDefault="00654848" w:rsidP="00654848">
      <w:pPr>
        <w:tabs>
          <w:tab w:val="left" w:pos="1698"/>
          <w:tab w:val="left" w:pos="3119"/>
          <w:tab w:val="left" w:pos="7995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4" style="position:absolute;margin-left:149.85pt;margin-top:.65pt;width:304.1pt;height:123.6pt;z-index:251682816" o:connectortype="elbow" adj=",-48827,-1366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4" style="position:absolute;margin-left:186.35pt;margin-top:.65pt;width:294.2pt;height:237.5pt;flip:y;z-index:251684864" o:connectortype="elbow" adj=",47011,-16806">
            <v:stroke endarrow="block"/>
          </v:shape>
        </w:pict>
      </w:r>
      <w:r w:rsidR="002E1B5D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58.1pt;margin-top:19.7pt;width:88.1pt;height:27.95pt;z-index:251674624">
            <v:textbox>
              <w:txbxContent>
                <w:p w:rsidR="00D02D66" w:rsidRPr="000B5428" w:rsidRDefault="000B5428" w:rsidP="00D02D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</w:p>
              </w:txbxContent>
            </v:textbox>
          </v:rect>
        </w:pict>
      </w:r>
      <w:r w:rsidR="00B72C00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92.45pt;margin-top:19.65pt;width:88.1pt;height:27.95pt;z-index:251676672">
            <v:textbox style="mso-next-textbox:#_x0000_s1045">
              <w:txbxContent>
                <w:p w:rsidR="00F41927" w:rsidRPr="00D02D66" w:rsidRDefault="00F41927" w:rsidP="00F41927">
                  <w:r w:rsidRP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</w:t>
                  </w:r>
                  <w:r w:rsidR="00326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Quỳnh</w:t>
                  </w:r>
                </w:p>
              </w:txbxContent>
            </v:textbox>
          </v:rect>
        </w:pict>
      </w:r>
      <w:r w:rsidR="002E1B5D">
        <w:rPr>
          <w:rFonts w:ascii="Times New Roman" w:hAnsi="Times New Roman" w:cs="Times New Roman"/>
          <w:sz w:val="28"/>
          <w:szCs w:val="28"/>
        </w:rPr>
        <w:t>Thứ 7</w:t>
      </w:r>
      <w:r w:rsidR="00D02D66">
        <w:rPr>
          <w:rFonts w:ascii="Times New Roman" w:hAnsi="Times New Roman" w:cs="Times New Roman"/>
          <w:sz w:val="28"/>
          <w:szCs w:val="28"/>
        </w:rPr>
        <w:tab/>
      </w:r>
      <w:r w:rsidR="00F419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Thứ 5</w:t>
      </w:r>
      <w:r>
        <w:rPr>
          <w:rFonts w:ascii="Times New Roman" w:hAnsi="Times New Roman" w:cs="Times New Roman"/>
          <w:sz w:val="28"/>
          <w:szCs w:val="28"/>
        </w:rPr>
        <w:tab/>
      </w:r>
      <w:r w:rsidR="00326635">
        <w:rPr>
          <w:rFonts w:ascii="Times New Roman" w:hAnsi="Times New Roman" w:cs="Times New Roman"/>
          <w:sz w:val="28"/>
          <w:szCs w:val="28"/>
        </w:rPr>
        <w:tab/>
        <w:t>Thứ 3</w:t>
      </w:r>
    </w:p>
    <w:p w:rsidR="00D02D66" w:rsidRDefault="00D02D66" w:rsidP="00F12F2D">
      <w:pPr>
        <w:tabs>
          <w:tab w:val="left" w:pos="1612"/>
          <w:tab w:val="left" w:pos="1698"/>
          <w:tab w:val="left" w:pos="3224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6635">
        <w:rPr>
          <w:rFonts w:ascii="Times New Roman" w:hAnsi="Times New Roman" w:cs="Times New Roman"/>
          <w:sz w:val="28"/>
          <w:szCs w:val="28"/>
        </w:rPr>
        <w:tab/>
      </w:r>
      <w:r w:rsidR="00F12F2D">
        <w:rPr>
          <w:rFonts w:ascii="Times New Roman" w:hAnsi="Times New Roman" w:cs="Times New Roman"/>
          <w:sz w:val="28"/>
          <w:szCs w:val="28"/>
        </w:rPr>
        <w:t>…….</w:t>
      </w:r>
      <w:r w:rsidR="00F12F2D">
        <w:rPr>
          <w:rFonts w:ascii="Times New Roman" w:hAnsi="Times New Roman" w:cs="Times New Roman"/>
          <w:sz w:val="28"/>
          <w:szCs w:val="28"/>
        </w:rPr>
        <w:tab/>
      </w:r>
      <w:r w:rsidR="00326635">
        <w:rPr>
          <w:rFonts w:ascii="Times New Roman" w:hAnsi="Times New Roman" w:cs="Times New Roman"/>
          <w:sz w:val="28"/>
          <w:szCs w:val="28"/>
        </w:rPr>
        <w:t>Thứ 4</w:t>
      </w:r>
    </w:p>
    <w:p w:rsidR="00D02D66" w:rsidRDefault="002E1B5D" w:rsidP="00326635">
      <w:pPr>
        <w:tabs>
          <w:tab w:val="left" w:pos="2171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4" style="position:absolute;margin-left:139.75pt;margin-top:16.55pt;width:340.8pt;height:197.7pt;flip:y;z-index:251681792" o:connectortype="elbow" adj=",59173,-11554">
            <v:stroke endarrow="block"/>
          </v:shape>
        </w:pict>
      </w:r>
      <w:r w:rsidR="00B72C00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392.45pt;margin-top:25.3pt;width:88.1pt;height:27.95pt;z-index:251678720">
            <v:textbox>
              <w:txbxContent>
                <w:p w:rsidR="00F41927" w:rsidRPr="00D02D66" w:rsidRDefault="00F41927" w:rsidP="00F41927">
                  <w:r w:rsidRP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</w:t>
                  </w:r>
                  <w:r w:rsidR="00326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Hương</w:t>
                  </w:r>
                </w:p>
              </w:txbxContent>
            </v:textbox>
          </v:rect>
        </w:pict>
      </w:r>
      <w:r w:rsidR="00D02D66">
        <w:rPr>
          <w:rFonts w:ascii="Times New Roman" w:hAnsi="Times New Roman" w:cs="Times New Roman"/>
          <w:sz w:val="28"/>
          <w:szCs w:val="28"/>
        </w:rPr>
        <w:tab/>
      </w:r>
      <w:r w:rsidR="00326635">
        <w:rPr>
          <w:rFonts w:ascii="Times New Roman" w:hAnsi="Times New Roman" w:cs="Times New Roman"/>
          <w:sz w:val="28"/>
          <w:szCs w:val="28"/>
        </w:rPr>
        <w:tab/>
        <w:t>Thứ 5</w:t>
      </w:r>
    </w:p>
    <w:p w:rsidR="00D02D66" w:rsidRDefault="00326635" w:rsidP="00326635">
      <w:pPr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Thứ 6</w:t>
      </w:r>
    </w:p>
    <w:p w:rsidR="00D02D66" w:rsidRDefault="00326635" w:rsidP="00326635">
      <w:pPr>
        <w:tabs>
          <w:tab w:val="left" w:pos="2171"/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margin-left:51.65pt;margin-top:22.6pt;width:88.1pt;height:27.95pt;z-index:251665408">
            <v:textbox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Nga</w:t>
                  </w:r>
                </w:p>
              </w:txbxContent>
            </v:textbox>
          </v:rect>
        </w:pict>
      </w:r>
      <w:r w:rsidR="00B72C00" w:rsidRPr="00B72C00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392.45pt;margin-top:22.6pt;width:88.1pt;height:27.95pt;z-index:251677696">
            <v:textbox>
              <w:txbxContent>
                <w:p w:rsidR="00F41927" w:rsidRPr="00D02D66" w:rsidRDefault="00F41927" w:rsidP="00F41927">
                  <w:r w:rsidRP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</w:t>
                  </w:r>
                  <w:r w:rsidR="00326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Thuận</w:t>
                  </w:r>
                </w:p>
              </w:txbxContent>
            </v:textbox>
          </v:rect>
        </w:pict>
      </w:r>
      <w:r w:rsidR="000B54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2D66" w:rsidRPr="00D02D66">
        <w:rPr>
          <w:rFonts w:ascii="Times New Roman" w:hAnsi="Times New Roman" w:cs="Times New Roman"/>
          <w:b/>
          <w:sz w:val="28"/>
          <w:szCs w:val="28"/>
        </w:rPr>
        <w:t xml:space="preserve">TRỰC NỘI NHI </w:t>
      </w:r>
      <w:r w:rsidR="00D02D66">
        <w:rPr>
          <w:rFonts w:ascii="Times New Roman" w:hAnsi="Times New Roman" w:cs="Times New Roman"/>
          <w:b/>
          <w:sz w:val="28"/>
          <w:szCs w:val="28"/>
        </w:rPr>
        <w:t>–</w:t>
      </w:r>
      <w:r w:rsidR="00D02D66" w:rsidRPr="00D02D66">
        <w:rPr>
          <w:rFonts w:ascii="Times New Roman" w:hAnsi="Times New Roman" w:cs="Times New Roman"/>
          <w:b/>
          <w:sz w:val="28"/>
          <w:szCs w:val="28"/>
        </w:rPr>
        <w:t xml:space="preserve"> HSCC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26635">
        <w:rPr>
          <w:rFonts w:ascii="Times New Roman" w:hAnsi="Times New Roman" w:cs="Times New Roman"/>
          <w:sz w:val="28"/>
          <w:szCs w:val="28"/>
        </w:rPr>
        <w:t>Thứ 7</w:t>
      </w:r>
    </w:p>
    <w:p w:rsidR="00D02D66" w:rsidRPr="00326635" w:rsidRDefault="002E1B5D" w:rsidP="002E1B5D">
      <w:pPr>
        <w:tabs>
          <w:tab w:val="left" w:pos="2901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margin-left:51.65pt;margin-top:22.05pt;width:88.1pt;height:27.95pt;z-index:251666432">
            <v:textbox style="mso-next-textbox:#_x0000_s1035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Ánh</w:t>
                  </w:r>
                </w:p>
              </w:txbxContent>
            </v:textbox>
          </v:rect>
        </w:pict>
      </w:r>
      <w:r w:rsidRPr="002E1B5D">
        <w:rPr>
          <w:rFonts w:ascii="Times New Roman" w:hAnsi="Times New Roman" w:cs="Times New Roman"/>
          <w:sz w:val="28"/>
          <w:szCs w:val="28"/>
        </w:rPr>
        <w:t>Thứ 2</w:t>
      </w:r>
      <w:r w:rsidR="00326635">
        <w:rPr>
          <w:rFonts w:ascii="Times New Roman" w:hAnsi="Times New Roman" w:cs="Times New Roman"/>
          <w:b/>
          <w:sz w:val="28"/>
          <w:szCs w:val="28"/>
        </w:rPr>
        <w:tab/>
      </w:r>
      <w:r w:rsidRPr="002E1B5D">
        <w:rPr>
          <w:rFonts w:ascii="Times New Roman" w:hAnsi="Times New Roman" w:cs="Times New Roman"/>
          <w:sz w:val="28"/>
          <w:szCs w:val="28"/>
        </w:rPr>
        <w:t>Chủ nhật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6635" w:rsidRPr="00326635">
        <w:rPr>
          <w:rFonts w:ascii="Times New Roman" w:hAnsi="Times New Roman" w:cs="Times New Roman"/>
          <w:sz w:val="28"/>
          <w:szCs w:val="28"/>
        </w:rPr>
        <w:t>CN</w:t>
      </w:r>
    </w:p>
    <w:p w:rsidR="00D02D66" w:rsidRPr="00654848" w:rsidRDefault="002E1B5D" w:rsidP="00654848">
      <w:pPr>
        <w:tabs>
          <w:tab w:val="left" w:pos="2923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 w:rsidRPr="00654848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51.65pt;margin-top:21.5pt;width:88.1pt;height:27.95pt;z-index:251667456">
            <v:textbox style="mso-next-textbox:#_x0000_s1036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Tuấn</w:t>
                  </w:r>
                </w:p>
              </w:txbxContent>
            </v:textbox>
          </v:rect>
        </w:pict>
      </w:r>
      <w:r w:rsidR="00326635" w:rsidRPr="00654848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392.45pt;margin-top:23.05pt;width:88.1pt;height:27.95pt;z-index:251679744">
            <v:textbox style="mso-next-textbox:#_x0000_s1048">
              <w:txbxContent>
                <w:p w:rsidR="00F41927" w:rsidRPr="00D02D66" w:rsidRDefault="00F41927" w:rsidP="00F41927">
                  <w:r w:rsidRP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Bs</w:t>
                  </w:r>
                  <w:r w:rsidR="00326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Thành</w:t>
                  </w:r>
                </w:p>
              </w:txbxContent>
            </v:textbox>
          </v:rect>
        </w:pict>
      </w:r>
      <w:r w:rsidRPr="00654848">
        <w:rPr>
          <w:rFonts w:ascii="Times New Roman" w:hAnsi="Times New Roman" w:cs="Times New Roman"/>
          <w:sz w:val="28"/>
          <w:szCs w:val="28"/>
        </w:rPr>
        <w:t>Thứ 3</w:t>
      </w:r>
      <w:r w:rsidR="00326635" w:rsidRPr="00654848">
        <w:rPr>
          <w:rFonts w:ascii="Times New Roman" w:hAnsi="Times New Roman" w:cs="Times New Roman"/>
          <w:sz w:val="28"/>
          <w:szCs w:val="28"/>
        </w:rPr>
        <w:tab/>
      </w:r>
      <w:r w:rsidR="00654848" w:rsidRPr="00654848">
        <w:rPr>
          <w:rFonts w:ascii="Times New Roman" w:hAnsi="Times New Roman" w:cs="Times New Roman"/>
          <w:sz w:val="28"/>
          <w:szCs w:val="28"/>
        </w:rPr>
        <w:t>Thứ 2</w:t>
      </w:r>
      <w:r w:rsidR="00654848" w:rsidRPr="00654848">
        <w:rPr>
          <w:rFonts w:ascii="Times New Roman" w:hAnsi="Times New Roman" w:cs="Times New Roman"/>
          <w:sz w:val="28"/>
          <w:szCs w:val="28"/>
        </w:rPr>
        <w:tab/>
      </w:r>
    </w:p>
    <w:p w:rsidR="00326635" w:rsidRPr="00326635" w:rsidRDefault="002E1B5D" w:rsidP="00654848">
      <w:pPr>
        <w:tabs>
          <w:tab w:val="left" w:pos="3009"/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 w:rsidRPr="00654848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51.65pt;margin-top:20.9pt;width:88.1pt;height:27.95pt;z-index:251668480">
            <v:textbox style="mso-next-textbox:#_x0000_s1037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 w:rsid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Q.Yến</w:t>
                  </w:r>
                </w:p>
              </w:txbxContent>
            </v:textbox>
          </v:rect>
        </w:pict>
      </w:r>
      <w:r w:rsidRPr="00654848">
        <w:rPr>
          <w:rFonts w:ascii="Times New Roman" w:hAnsi="Times New Roman" w:cs="Times New Roman"/>
          <w:sz w:val="28"/>
          <w:szCs w:val="28"/>
        </w:rPr>
        <w:t>Thứ 4</w:t>
      </w:r>
      <w:r w:rsidR="00326635">
        <w:rPr>
          <w:rFonts w:ascii="Times New Roman" w:hAnsi="Times New Roman" w:cs="Times New Roman"/>
          <w:b/>
          <w:sz w:val="28"/>
          <w:szCs w:val="28"/>
        </w:rPr>
        <w:tab/>
      </w:r>
      <w:r w:rsidR="00654848" w:rsidRPr="00654848">
        <w:rPr>
          <w:rFonts w:ascii="Times New Roman" w:hAnsi="Times New Roman" w:cs="Times New Roman"/>
          <w:sz w:val="28"/>
          <w:szCs w:val="28"/>
        </w:rPr>
        <w:t>Thứ 3</w:t>
      </w:r>
      <w:r w:rsidR="00654848">
        <w:rPr>
          <w:rFonts w:ascii="Times New Roman" w:hAnsi="Times New Roman" w:cs="Times New Roman"/>
          <w:b/>
          <w:sz w:val="28"/>
          <w:szCs w:val="28"/>
        </w:rPr>
        <w:tab/>
      </w:r>
      <w:r w:rsidR="00326635" w:rsidRPr="00326635">
        <w:rPr>
          <w:rFonts w:ascii="Times New Roman" w:hAnsi="Times New Roman" w:cs="Times New Roman"/>
          <w:sz w:val="28"/>
          <w:szCs w:val="28"/>
        </w:rPr>
        <w:t>Thứ 2</w:t>
      </w:r>
    </w:p>
    <w:p w:rsidR="00D02D66" w:rsidRPr="00654848" w:rsidRDefault="002E1B5D" w:rsidP="00654848">
      <w:pPr>
        <w:tabs>
          <w:tab w:val="left" w:pos="3009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margin-left:51.65pt;margin-top:20.35pt;width:88.1pt;height:27.95pt;z-index:251669504">
            <v:textbox style="mso-next-textbox:#_x0000_s1038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 w:rsid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Phương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5</w:t>
      </w:r>
      <w:r w:rsidR="00654848">
        <w:rPr>
          <w:rFonts w:ascii="Times New Roman" w:hAnsi="Times New Roman" w:cs="Times New Roman"/>
          <w:sz w:val="28"/>
          <w:szCs w:val="28"/>
        </w:rPr>
        <w:tab/>
        <w:t>Thứ 3</w:t>
      </w:r>
      <w:r w:rsidR="00654848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02D66" w:rsidRPr="00D02D66" w:rsidRDefault="002E1B5D" w:rsidP="000B5428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9" style="position:absolute;margin-left:51.65pt;margin-top:19.8pt;width:88.1pt;height:27.95pt;z-index:251670528">
            <v:textbox style="mso-next-textbox:#_x0000_s1039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 w:rsid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Dũng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5</w:t>
      </w:r>
      <w:r w:rsidR="000B5428">
        <w:rPr>
          <w:rFonts w:ascii="Times New Roman" w:hAnsi="Times New Roman" w:cs="Times New Roman"/>
          <w:sz w:val="28"/>
          <w:szCs w:val="28"/>
        </w:rPr>
        <w:tab/>
        <w:t>Thứ 4</w:t>
      </w:r>
    </w:p>
    <w:p w:rsidR="00D02D66" w:rsidRPr="00D02D66" w:rsidRDefault="002E1B5D" w:rsidP="000B5428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0" style="position:absolute;margin-left:51.65pt;margin-top:19.25pt;width:88.1pt;height:27.95pt;z-index:251671552">
            <v:textbox style="mso-next-textbox:#_x0000_s1040">
              <w:txbxContent>
                <w:p w:rsidR="00D02D66" w:rsidRPr="00D02D66" w:rsidRDefault="00D02D66" w:rsidP="00D02D6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D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Bs </w:t>
                  </w:r>
                  <w:r w:rsidR="00F41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Ngân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6</w:t>
      </w:r>
      <w:r w:rsidR="000B5428">
        <w:rPr>
          <w:rFonts w:ascii="Times New Roman" w:hAnsi="Times New Roman" w:cs="Times New Roman"/>
          <w:sz w:val="28"/>
          <w:szCs w:val="28"/>
        </w:rPr>
        <w:tab/>
        <w:t>Thứ 5</w:t>
      </w:r>
    </w:p>
    <w:p w:rsidR="00D02D66" w:rsidRPr="00D02D66" w:rsidRDefault="002E1B5D" w:rsidP="00F12F2D">
      <w:pPr>
        <w:tabs>
          <w:tab w:val="left" w:pos="30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51.65pt;margin-top:18.65pt;width:88.1pt;height:27.95pt;z-index:251672576">
            <v:textbox>
              <w:txbxContent>
                <w:p w:rsidR="000B5428" w:rsidRPr="000B5428" w:rsidRDefault="000B5428" w:rsidP="000B54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5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</w:p>
                <w:p w:rsidR="00D02D66" w:rsidRPr="00F41927" w:rsidRDefault="00D02D66" w:rsidP="00F41927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Thứ 7</w:t>
      </w:r>
      <w:r w:rsidR="00F12F2D">
        <w:rPr>
          <w:rFonts w:ascii="Times New Roman" w:hAnsi="Times New Roman" w:cs="Times New Roman"/>
          <w:sz w:val="28"/>
          <w:szCs w:val="28"/>
        </w:rPr>
        <w:tab/>
        <w:t>…….</w:t>
      </w:r>
    </w:p>
    <w:p w:rsidR="00D02D66" w:rsidRPr="00D02D66" w:rsidRDefault="00D02D66" w:rsidP="00D02D66">
      <w:pPr>
        <w:rPr>
          <w:rFonts w:ascii="Times New Roman" w:hAnsi="Times New Roman" w:cs="Times New Roman"/>
          <w:sz w:val="28"/>
          <w:szCs w:val="28"/>
        </w:rPr>
      </w:pPr>
    </w:p>
    <w:p w:rsidR="00D02D66" w:rsidRPr="00016FE1" w:rsidRDefault="00016FE1" w:rsidP="00016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428" w:rsidRPr="00016FE1">
        <w:rPr>
          <w:rFonts w:ascii="Times New Roman" w:hAnsi="Times New Roman" w:cs="Times New Roman"/>
          <w:sz w:val="28"/>
          <w:szCs w:val="28"/>
        </w:rPr>
        <w:t xml:space="preserve">Với sơ đồ này thì bác sỹ 2 khoa Nội và Ngoại sản sẽ có khoảng cách trực từ 5 – 6 ngày, 20 ngày mới phải trực khám ngoài giờ 1 lần; với bác sỹ khoa khám bệnh thì </w:t>
      </w:r>
      <w:r w:rsidR="00F12F2D">
        <w:rPr>
          <w:rFonts w:ascii="Times New Roman" w:hAnsi="Times New Roman" w:cs="Times New Roman"/>
          <w:sz w:val="28"/>
          <w:szCs w:val="28"/>
        </w:rPr>
        <w:t>8 ngày</w:t>
      </w:r>
      <w:r w:rsidR="000B5428" w:rsidRPr="00016FE1">
        <w:rPr>
          <w:rFonts w:ascii="Times New Roman" w:hAnsi="Times New Roman" w:cs="Times New Roman"/>
          <w:sz w:val="28"/>
          <w:szCs w:val="28"/>
        </w:rPr>
        <w:t xml:space="preserve"> trực 1 lần và</w:t>
      </w:r>
      <w:r>
        <w:rPr>
          <w:rFonts w:ascii="Times New Roman" w:hAnsi="Times New Roman" w:cs="Times New Roman"/>
          <w:sz w:val="28"/>
          <w:szCs w:val="28"/>
        </w:rPr>
        <w:t xml:space="preserve"> không có bác sỹ cùng nghỉ trực 1 ngày nên không ảnh hưởng đến chuyên môn.</w:t>
      </w:r>
      <w:r w:rsidR="000B5428" w:rsidRPr="0001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66" w:rsidRPr="00D02D66" w:rsidRDefault="00A20873" w:rsidP="00A20873">
      <w:pPr>
        <w:tabs>
          <w:tab w:val="left" w:pos="14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Tuy nhiên bác sỹ Hải kiểm tra xem tất cả các bác sỹ có đủ điều kiện chứng chỉ hành nghề để trực khám bệnh đa khoa hay không?</w:t>
      </w:r>
      <w:r w:rsidR="00D02D66">
        <w:rPr>
          <w:rFonts w:ascii="Times New Roman" w:hAnsi="Times New Roman" w:cs="Times New Roman"/>
          <w:sz w:val="28"/>
          <w:szCs w:val="28"/>
        </w:rPr>
        <w:tab/>
      </w:r>
    </w:p>
    <w:sectPr w:rsidR="00D02D66" w:rsidRPr="00D02D66" w:rsidSect="00D02D66">
      <w:pgSz w:w="12240" w:h="15840"/>
      <w:pgMar w:top="672" w:right="56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4CB"/>
    <w:multiLevelType w:val="hybridMultilevel"/>
    <w:tmpl w:val="94A4004C"/>
    <w:lvl w:ilvl="0" w:tplc="40F6A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D02D66"/>
    <w:rsid w:val="00016FE1"/>
    <w:rsid w:val="000B5428"/>
    <w:rsid w:val="002E1B5D"/>
    <w:rsid w:val="00326635"/>
    <w:rsid w:val="00654848"/>
    <w:rsid w:val="009C0CDE"/>
    <w:rsid w:val="00A20873"/>
    <w:rsid w:val="00B50725"/>
    <w:rsid w:val="00B72C00"/>
    <w:rsid w:val="00D02D66"/>
    <w:rsid w:val="00D118E0"/>
    <w:rsid w:val="00F12F2D"/>
    <w:rsid w:val="00F4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53"/>
        <o:r id="V:Rule10" type="connector" idref="#_x0000_s1054"/>
        <o:r id="V:Rule14" type="connector" idref="#_x0000_s1056"/>
        <o:r id="V:Rule16" type="connector" idref="#_x0000_s1057"/>
        <o:r id="V:Rule18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2021-01-26T04:19:00Z</dcterms:created>
  <dcterms:modified xsi:type="dcterms:W3CDTF">2021-01-26T09:13:00Z</dcterms:modified>
</cp:coreProperties>
</file>