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EE" w:rsidRPr="00EE61EE" w:rsidRDefault="00EE61EE" w:rsidP="00EE61EE">
      <w:pPr>
        <w:pStyle w:val="Header"/>
        <w:jc w:val="center"/>
        <w:rPr>
          <w:rFonts w:ascii="Times New Roman" w:hAnsi="Times New Roman" w:cs="Times New Roman"/>
          <w:b/>
          <w:sz w:val="36"/>
          <w:szCs w:val="36"/>
        </w:rPr>
      </w:pPr>
      <w:r w:rsidRPr="00EE61EE">
        <w:rPr>
          <w:rFonts w:ascii="Times New Roman" w:hAnsi="Times New Roman" w:cs="Times New Roman"/>
          <w:b/>
          <w:sz w:val="36"/>
          <w:szCs w:val="36"/>
        </w:rPr>
        <w:t>CÁCH TÍNH CHỈ SỐ BMI</w:t>
      </w:r>
    </w:p>
    <w:p w:rsidR="00EE61EE" w:rsidRDefault="00EE61EE">
      <w:r>
        <w:rPr>
          <w:noProof/>
        </w:rPr>
        <w:drawing>
          <wp:inline distT="0" distB="0" distL="0" distR="0">
            <wp:extent cx="5886450" cy="3962400"/>
            <wp:effectExtent l="19050" t="0" r="0" b="0"/>
            <wp:docPr id="1" name="Picture 1" descr="Công thức tính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BMI"/>
                    <pic:cNvPicPr>
                      <a:picLocks noChangeAspect="1" noChangeArrowheads="1"/>
                    </pic:cNvPicPr>
                  </pic:nvPicPr>
                  <pic:blipFill>
                    <a:blip r:embed="rId6"/>
                    <a:srcRect/>
                    <a:stretch>
                      <a:fillRect/>
                    </a:stretch>
                  </pic:blipFill>
                  <pic:spPr bwMode="auto">
                    <a:xfrm>
                      <a:off x="0" y="0"/>
                      <a:ext cx="5886450" cy="3962400"/>
                    </a:xfrm>
                    <a:prstGeom prst="rect">
                      <a:avLst/>
                    </a:prstGeom>
                    <a:noFill/>
                    <a:ln w="9525">
                      <a:noFill/>
                      <a:miter lim="800000"/>
                      <a:headEnd/>
                      <a:tailEnd/>
                    </a:ln>
                  </pic:spPr>
                </pic:pic>
              </a:graphicData>
            </a:graphic>
          </wp:inline>
        </w:drawing>
      </w:r>
    </w:p>
    <w:p w:rsidR="00EE61EE" w:rsidRDefault="00EE61EE" w:rsidP="00EE61EE">
      <w:r>
        <w:rPr>
          <w:noProof/>
        </w:rPr>
        <w:drawing>
          <wp:inline distT="0" distB="0" distL="0" distR="0">
            <wp:extent cx="5937181" cy="3829050"/>
            <wp:effectExtent l="19050" t="0" r="6419" b="0"/>
            <wp:docPr id="7" name="Picture 7" descr="Cach tinh can nang,  chieu cao chuan 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ch tinh can nang,  chieu cao chuan anh 2"/>
                    <pic:cNvPicPr>
                      <a:picLocks noChangeAspect="1" noChangeArrowheads="1"/>
                    </pic:cNvPicPr>
                  </pic:nvPicPr>
                  <pic:blipFill>
                    <a:blip r:embed="rId7"/>
                    <a:srcRect/>
                    <a:stretch>
                      <a:fillRect/>
                    </a:stretch>
                  </pic:blipFill>
                  <pic:spPr bwMode="auto">
                    <a:xfrm>
                      <a:off x="0" y="0"/>
                      <a:ext cx="5943600" cy="3833190"/>
                    </a:xfrm>
                    <a:prstGeom prst="rect">
                      <a:avLst/>
                    </a:prstGeom>
                    <a:noFill/>
                    <a:ln w="9525">
                      <a:noFill/>
                      <a:miter lim="800000"/>
                      <a:headEnd/>
                      <a:tailEnd/>
                    </a:ln>
                  </pic:spPr>
                </pic:pic>
              </a:graphicData>
            </a:graphic>
          </wp:inline>
        </w:drawing>
      </w:r>
    </w:p>
    <w:p w:rsidR="00992172" w:rsidRPr="00EE61EE" w:rsidRDefault="00EE61EE" w:rsidP="00EE61EE">
      <w:pPr>
        <w:tabs>
          <w:tab w:val="left" w:pos="1050"/>
        </w:tabs>
        <w:rPr>
          <w:rFonts w:ascii="Times New Roman" w:hAnsi="Times New Roman" w:cs="Times New Roman"/>
          <w:sz w:val="28"/>
          <w:szCs w:val="28"/>
        </w:rPr>
      </w:pPr>
      <w:r>
        <w:tab/>
      </w:r>
      <w:r w:rsidRPr="00EE61EE">
        <w:rPr>
          <w:rFonts w:ascii="Times New Roman" w:hAnsi="Times New Roman" w:cs="Times New Roman"/>
          <w:sz w:val="28"/>
          <w:szCs w:val="28"/>
        </w:rPr>
        <w:t>Trong hồ sơ bệnh án có 1 số mục liên quan đến thông tin chỉ số BMI nhưng các bác sỹ chưa điền thông tin. Trên đây là cách tính chỉ số BMI để các bác sỹ tham khảo.</w:t>
      </w:r>
    </w:p>
    <w:sectPr w:rsidR="00992172" w:rsidRPr="00EE61EE" w:rsidSect="00EE61EE">
      <w:pgSz w:w="12240" w:h="15840"/>
      <w:pgMar w:top="851" w:right="1440"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F06" w:rsidRDefault="00F75F06" w:rsidP="00EE61EE">
      <w:pPr>
        <w:spacing w:after="0" w:line="240" w:lineRule="auto"/>
      </w:pPr>
      <w:r>
        <w:separator/>
      </w:r>
    </w:p>
  </w:endnote>
  <w:endnote w:type="continuationSeparator" w:id="1">
    <w:p w:rsidR="00F75F06" w:rsidRDefault="00F75F06" w:rsidP="00EE6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F06" w:rsidRDefault="00F75F06" w:rsidP="00EE61EE">
      <w:pPr>
        <w:spacing w:after="0" w:line="240" w:lineRule="auto"/>
      </w:pPr>
      <w:r>
        <w:separator/>
      </w:r>
    </w:p>
  </w:footnote>
  <w:footnote w:type="continuationSeparator" w:id="1">
    <w:p w:rsidR="00F75F06" w:rsidRDefault="00F75F06" w:rsidP="00EE61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61EE"/>
    <w:rsid w:val="00992172"/>
    <w:rsid w:val="00EE61EE"/>
    <w:rsid w:val="00F75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1EE"/>
    <w:rPr>
      <w:rFonts w:ascii="Tahoma" w:hAnsi="Tahoma" w:cs="Tahoma"/>
      <w:sz w:val="16"/>
      <w:szCs w:val="16"/>
    </w:rPr>
  </w:style>
  <w:style w:type="paragraph" w:styleId="Header">
    <w:name w:val="header"/>
    <w:basedOn w:val="Normal"/>
    <w:link w:val="HeaderChar"/>
    <w:uiPriority w:val="99"/>
    <w:semiHidden/>
    <w:unhideWhenUsed/>
    <w:rsid w:val="00EE61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61EE"/>
  </w:style>
  <w:style w:type="paragraph" w:styleId="Footer">
    <w:name w:val="footer"/>
    <w:basedOn w:val="Normal"/>
    <w:link w:val="FooterChar"/>
    <w:uiPriority w:val="99"/>
    <w:semiHidden/>
    <w:unhideWhenUsed/>
    <w:rsid w:val="00EE61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61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2020-06-19T03:27:00Z</dcterms:created>
  <dcterms:modified xsi:type="dcterms:W3CDTF">2020-06-19T03:34:00Z</dcterms:modified>
</cp:coreProperties>
</file>