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97" w:rsidRPr="000817F0" w:rsidRDefault="00640C6F" w:rsidP="00DF749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404D35" w:rsidP="00DF7497">
      <w:pPr>
        <w:rPr>
          <w:color w:val="FF0000"/>
          <w:sz w:val="24"/>
          <w:szCs w:val="24"/>
        </w:rPr>
      </w:pPr>
      <w:r w:rsidRPr="00404D35">
        <w:rPr>
          <w:color w:val="FF0000"/>
        </w:rPr>
        <w:pict>
          <v:line id="_x0000_s1280" style="position:absolute;z-index:251794432" from="462.75pt,1.4pt" to="612.35pt,1.4pt"/>
        </w:pict>
      </w:r>
      <w:r w:rsidRPr="00404D35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0EE9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970EE9" w:rsidRPr="000817F0" w:rsidRDefault="00970EE9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461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>Quỳ Châu, ngày 2</w:t>
      </w:r>
      <w:r w:rsidR="000817F0">
        <w:rPr>
          <w:i/>
          <w:color w:val="FF0000"/>
        </w:rPr>
        <w:t>9</w:t>
      </w:r>
      <w:r w:rsidRPr="000817F0">
        <w:rPr>
          <w:i/>
          <w:color w:val="FF0000"/>
        </w:rPr>
        <w:t xml:space="preserve"> tháng 4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404D35" w:rsidP="00C813E1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404D35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8D3A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404D35" w:rsidP="004C6BA4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404D35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404D35" w:rsidP="00FB73AC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404D35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404D35" w:rsidP="006B7527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404D35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404D35" w:rsidP="009520FB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404D35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404D35" w:rsidP="00DC48EB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404D35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404D35" w:rsidP="00940551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404D35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404D35" w:rsidP="00D54A08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404D35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404D35" w:rsidP="007F5AAD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404D35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404D35" w:rsidP="00D12B85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404D35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404D35" w:rsidP="008A5A39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404D35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404D35" w:rsidP="00E84679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404D35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404D35" w:rsidP="00E40258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404D35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404D35" w:rsidP="00D208CE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404D35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04D35" w:rsidP="005972E2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404D35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04D35" w:rsidP="005972E2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404D35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04D35" w:rsidP="005972E2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404D35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404D35" w:rsidP="0020258A">
      <w:pPr>
        <w:rPr>
          <w:color w:val="000000" w:themeColor="text1"/>
          <w:sz w:val="24"/>
          <w:szCs w:val="24"/>
        </w:rPr>
      </w:pPr>
      <w:r w:rsidRPr="00404D35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404D35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356" w:rsidRDefault="00FD7356" w:rsidP="00504F18">
      <w:r>
        <w:separator/>
      </w:r>
    </w:p>
  </w:endnote>
  <w:endnote w:type="continuationSeparator" w:id="1">
    <w:p w:rsidR="00FD7356" w:rsidRDefault="00FD735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356" w:rsidRDefault="00FD7356" w:rsidP="00504F18">
      <w:r>
        <w:separator/>
      </w:r>
    </w:p>
  </w:footnote>
  <w:footnote w:type="continuationSeparator" w:id="1">
    <w:p w:rsidR="00FD7356" w:rsidRDefault="00FD735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72C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73AC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34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8062</TotalTime>
  <Pages>1</Pages>
  <Words>5352</Words>
  <Characters>30510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806</cp:revision>
  <cp:lastPrinted>2020-03-02T01:04:00Z</cp:lastPrinted>
  <dcterms:created xsi:type="dcterms:W3CDTF">2017-12-27T01:46:00Z</dcterms:created>
  <dcterms:modified xsi:type="dcterms:W3CDTF">2020-04-29T09:42:00Z</dcterms:modified>
</cp:coreProperties>
</file>